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71" w:rsidRPr="00814E0D" w:rsidRDefault="005B5245" w:rsidP="00814E0D">
      <w:pPr>
        <w:pStyle w:val="a3"/>
        <w:spacing w:line="276" w:lineRule="auto"/>
        <w:ind w:left="4248" w:right="-426"/>
        <w:rPr>
          <w:rFonts w:ascii="Helvetica" w:hAnsi="Helvetica"/>
          <w:b/>
          <w:sz w:val="30"/>
          <w:szCs w:val="30"/>
          <w:lang w:val="en-GB"/>
        </w:rPr>
      </w:pP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Türkmenistanyň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Oba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hojalyk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we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daşky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gurşaw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goramak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ministrliginiň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Daşky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gurşawy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goramak</w:t>
      </w:r>
      <w:proofErr w:type="spellEnd"/>
      <w:r w:rsidRPr="00814E0D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b/>
          <w:sz w:val="30"/>
          <w:szCs w:val="30"/>
          <w:lang w:val="en-GB"/>
        </w:rPr>
        <w:t>gullugyna</w:t>
      </w:r>
      <w:proofErr w:type="spellEnd"/>
    </w:p>
    <w:p w:rsidR="005B5245" w:rsidRDefault="005B5245" w:rsidP="00814E0D">
      <w:pPr>
        <w:pStyle w:val="a3"/>
        <w:spacing w:line="276" w:lineRule="auto"/>
        <w:rPr>
          <w:rFonts w:ascii="Helvetica" w:hAnsi="Helvetica"/>
          <w:sz w:val="30"/>
          <w:szCs w:val="30"/>
          <w:lang w:val="en-GB"/>
        </w:rPr>
      </w:pPr>
    </w:p>
    <w:p w:rsidR="00814E0D" w:rsidRDefault="00814E0D" w:rsidP="00814E0D">
      <w:pPr>
        <w:pStyle w:val="a3"/>
        <w:spacing w:line="276" w:lineRule="auto"/>
        <w:rPr>
          <w:rFonts w:ascii="Helvetica" w:hAnsi="Helvetica"/>
          <w:sz w:val="30"/>
          <w:szCs w:val="30"/>
          <w:lang w:val="en-GB"/>
        </w:rPr>
      </w:pPr>
    </w:p>
    <w:p w:rsidR="00814E0D" w:rsidRPr="00814E0D" w:rsidRDefault="00814E0D" w:rsidP="00814E0D">
      <w:pPr>
        <w:pStyle w:val="a3"/>
        <w:spacing w:line="276" w:lineRule="auto"/>
        <w:rPr>
          <w:rFonts w:ascii="Helvetica" w:hAnsi="Helvetica"/>
          <w:sz w:val="30"/>
          <w:szCs w:val="30"/>
          <w:lang w:val="en-GB"/>
        </w:rPr>
      </w:pPr>
    </w:p>
    <w:p w:rsidR="005B5245" w:rsidRPr="00814E0D" w:rsidRDefault="005B5245" w:rsidP="00814E0D">
      <w:pPr>
        <w:pStyle w:val="a3"/>
        <w:spacing w:line="276" w:lineRule="auto"/>
        <w:jc w:val="center"/>
        <w:rPr>
          <w:rFonts w:ascii="Helvetica" w:hAnsi="Helvetica"/>
          <w:sz w:val="30"/>
          <w:szCs w:val="30"/>
          <w:lang w:val="en-GB"/>
        </w:rPr>
      </w:pPr>
      <w:proofErr w:type="spellStart"/>
      <w:r w:rsidRPr="00814E0D">
        <w:rPr>
          <w:rFonts w:ascii="Helvetica" w:hAnsi="Helvetica"/>
          <w:sz w:val="30"/>
          <w:szCs w:val="30"/>
          <w:lang w:val="en-GB"/>
        </w:rPr>
        <w:t>Arza</w:t>
      </w:r>
      <w:proofErr w:type="spellEnd"/>
    </w:p>
    <w:p w:rsidR="005B5245" w:rsidRDefault="005B5245" w:rsidP="00814E0D">
      <w:pPr>
        <w:pStyle w:val="a3"/>
        <w:spacing w:line="276" w:lineRule="auto"/>
        <w:rPr>
          <w:rFonts w:ascii="Helvetica" w:hAnsi="Helvetica"/>
          <w:sz w:val="30"/>
          <w:szCs w:val="30"/>
          <w:lang w:val="en-GB"/>
        </w:rPr>
      </w:pPr>
    </w:p>
    <w:p w:rsidR="00814E0D" w:rsidRPr="00814E0D" w:rsidRDefault="00814E0D" w:rsidP="00814E0D">
      <w:pPr>
        <w:pStyle w:val="a3"/>
        <w:spacing w:line="276" w:lineRule="auto"/>
        <w:rPr>
          <w:rFonts w:ascii="Helvetica" w:hAnsi="Helvetica"/>
          <w:sz w:val="30"/>
          <w:szCs w:val="30"/>
          <w:lang w:val="en-GB"/>
        </w:rPr>
      </w:pPr>
    </w:p>
    <w:p w:rsidR="005B5245" w:rsidRPr="00814E0D" w:rsidRDefault="005B5245" w:rsidP="00814E0D">
      <w:pPr>
        <w:pStyle w:val="a3"/>
        <w:spacing w:line="276" w:lineRule="auto"/>
        <w:rPr>
          <w:rFonts w:ascii="Helvetica" w:hAnsi="Helvetica"/>
          <w:sz w:val="30"/>
          <w:szCs w:val="30"/>
          <w:lang w:val="en-GB"/>
        </w:rPr>
      </w:pPr>
    </w:p>
    <w:p w:rsidR="005B5245" w:rsidRPr="00814E0D" w:rsidRDefault="005B5245" w:rsidP="00814E0D">
      <w:pPr>
        <w:pStyle w:val="a3"/>
        <w:spacing w:line="276" w:lineRule="auto"/>
        <w:ind w:firstLine="708"/>
        <w:jc w:val="both"/>
        <w:rPr>
          <w:rFonts w:ascii="Helvetica" w:hAnsi="Helvetica"/>
          <w:sz w:val="30"/>
          <w:szCs w:val="30"/>
          <w:lang w:val="en-GB"/>
        </w:rPr>
      </w:pPr>
      <w:proofErr w:type="spellStart"/>
      <w:r w:rsidRPr="00814E0D">
        <w:rPr>
          <w:rFonts w:ascii="Helvetica" w:hAnsi="Helvetica"/>
          <w:sz w:val="30"/>
          <w:szCs w:val="30"/>
          <w:lang w:val="en-GB"/>
        </w:rPr>
        <w:t>Şunuň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bilen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birlikde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men, 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r w:rsidR="00814E0D">
        <w:rPr>
          <w:rFonts w:ascii="Helvetica" w:hAnsi="Helvetica"/>
          <w:sz w:val="30"/>
          <w:szCs w:val="30"/>
          <w:u w:val="single"/>
          <w:lang w:val="en-GB"/>
        </w:rPr>
        <w:tab/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telekeçiniň</w:t>
      </w:r>
      <w:proofErr w:type="spellEnd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 xml:space="preserve"> </w:t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doly</w:t>
      </w:r>
      <w:proofErr w:type="spellEnd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 xml:space="preserve"> </w:t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ady</w:t>
      </w:r>
      <w:proofErr w:type="spellEnd"/>
      <w:r w:rsidRPr="00814E0D">
        <w:rPr>
          <w:rFonts w:ascii="Helvetica" w:hAnsi="Helvetica"/>
          <w:i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i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Türkmenistana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düzüminde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freon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bolan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awtoulaglary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import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etmek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üçin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bir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gezeklik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rugsatnamany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resmileşdirip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bermegiňizi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haýyş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edýäris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. </w:t>
      </w:r>
    </w:p>
    <w:p w:rsidR="008055AF" w:rsidRPr="00814E0D" w:rsidRDefault="008055AF" w:rsidP="00814E0D">
      <w:pPr>
        <w:pStyle w:val="a3"/>
        <w:spacing w:line="276" w:lineRule="auto"/>
        <w:ind w:firstLine="708"/>
        <w:jc w:val="both"/>
        <w:rPr>
          <w:rFonts w:ascii="Helvetica" w:hAnsi="Helvetica"/>
          <w:sz w:val="30"/>
          <w:szCs w:val="30"/>
          <w:lang w:val="en-GB"/>
        </w:rPr>
      </w:pPr>
      <w:r w:rsidRPr="00814E0D">
        <w:rPr>
          <w:rFonts w:ascii="Helvetica" w:hAnsi="Helvetica"/>
          <w:sz w:val="30"/>
          <w:szCs w:val="30"/>
          <w:u w:val="single"/>
          <w:lang w:val="en-GB"/>
        </w:rPr>
        <w:t xml:space="preserve"> 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Gümrük</w:t>
      </w:r>
      <w:proofErr w:type="spellEnd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 xml:space="preserve"> </w:t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nokadyň</w:t>
      </w:r>
      <w:proofErr w:type="spellEnd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 xml:space="preserve"> </w:t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ady</w:t>
      </w:r>
      <w:proofErr w:type="spellEnd"/>
      <w:r w:rsidRPr="00814E0D">
        <w:rPr>
          <w:rFonts w:ascii="Helvetica" w:hAnsi="Helvetica"/>
          <w:i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i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Gümrük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postyna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ýük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bilen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gelýän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freon</w:t>
      </w:r>
      <w:proofErr w:type="spellEnd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 xml:space="preserve"> </w:t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markasy</w:t>
      </w:r>
      <w:proofErr w:type="spellEnd"/>
      <w:r w:rsidRPr="00814E0D">
        <w:rPr>
          <w:rFonts w:ascii="Helvetica" w:hAnsi="Helvetica"/>
          <w:i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i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belgili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proofErr w:type="gramStart"/>
      <w:r w:rsidRPr="00814E0D">
        <w:rPr>
          <w:rFonts w:ascii="Helvetica" w:hAnsi="Helvetica"/>
          <w:sz w:val="30"/>
          <w:szCs w:val="30"/>
          <w:lang w:val="en-GB"/>
        </w:rPr>
        <w:t>freonly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 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proofErr w:type="gramEnd"/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mukdary</w:t>
      </w:r>
      <w:proofErr w:type="spellEnd"/>
      <w:r w:rsidRPr="00814E0D">
        <w:rPr>
          <w:rFonts w:ascii="Helvetica" w:hAnsi="Helvetica"/>
          <w:i/>
          <w:sz w:val="30"/>
          <w:szCs w:val="30"/>
          <w:u w:val="single"/>
          <w:lang w:val="en-GB"/>
        </w:rPr>
        <w:tab/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sany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gelip-çykyş</w:t>
      </w:r>
      <w:proofErr w:type="spellEnd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 xml:space="preserve"> </w:t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u w:val="single"/>
          <w:lang w:val="en-GB"/>
        </w:rPr>
        <w:t>ýurdy</w:t>
      </w:r>
      <w:proofErr w:type="spellEnd"/>
      <w:r w:rsidRPr="00814E0D">
        <w:rPr>
          <w:rFonts w:ascii="Helvetica" w:hAnsi="Helvetica"/>
          <w:i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i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döwletinde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öndürilen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awtoulaglar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barada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malumat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şu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hata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goşulýar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>.</w:t>
      </w:r>
    </w:p>
    <w:p w:rsidR="008055AF" w:rsidRDefault="008055AF" w:rsidP="00814E0D">
      <w:pPr>
        <w:pStyle w:val="a3"/>
        <w:spacing w:line="276" w:lineRule="auto"/>
        <w:ind w:firstLine="708"/>
        <w:jc w:val="both"/>
        <w:rPr>
          <w:rFonts w:ascii="Helvetica" w:hAnsi="Helvetica"/>
          <w:sz w:val="30"/>
          <w:szCs w:val="30"/>
          <w:lang w:val="en-GB"/>
        </w:rPr>
      </w:pPr>
      <w:proofErr w:type="spellStart"/>
      <w:r w:rsidRPr="00814E0D">
        <w:rPr>
          <w:rFonts w:ascii="Helvetica" w:hAnsi="Helvetica"/>
          <w:sz w:val="30"/>
          <w:szCs w:val="30"/>
          <w:lang w:val="en-GB"/>
        </w:rPr>
        <w:t>Şeýle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hem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şu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hata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aşakda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görkezilen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resminamalaryň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nusgalary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sz w:val="30"/>
          <w:szCs w:val="30"/>
          <w:lang w:val="en-GB"/>
        </w:rPr>
        <w:t>goşulýar</w:t>
      </w:r>
      <w:proofErr w:type="spellEnd"/>
      <w:r w:rsidRPr="00814E0D">
        <w:rPr>
          <w:rFonts w:ascii="Helvetica" w:hAnsi="Helvetica"/>
          <w:sz w:val="30"/>
          <w:szCs w:val="30"/>
          <w:lang w:val="en-GB"/>
        </w:rPr>
        <w:t>:</w:t>
      </w:r>
    </w:p>
    <w:p w:rsidR="00814E0D" w:rsidRPr="00814E0D" w:rsidRDefault="00814E0D" w:rsidP="00814E0D">
      <w:pPr>
        <w:pStyle w:val="a3"/>
        <w:spacing w:line="276" w:lineRule="auto"/>
        <w:ind w:firstLine="708"/>
        <w:jc w:val="both"/>
        <w:rPr>
          <w:rFonts w:ascii="Helvetica" w:hAnsi="Helvetica"/>
          <w:sz w:val="30"/>
          <w:szCs w:val="30"/>
          <w:lang w:val="en-GB"/>
        </w:rPr>
      </w:pPr>
    </w:p>
    <w:p w:rsidR="008055AF" w:rsidRPr="00814E0D" w:rsidRDefault="00806C07" w:rsidP="00814E0D">
      <w:pPr>
        <w:pStyle w:val="a3"/>
        <w:numPr>
          <w:ilvl w:val="0"/>
          <w:numId w:val="1"/>
        </w:numPr>
        <w:spacing w:line="276" w:lineRule="auto"/>
        <w:jc w:val="both"/>
        <w:rPr>
          <w:rFonts w:ascii="Helvetica" w:hAnsi="Helvetica"/>
          <w:sz w:val="30"/>
          <w:szCs w:val="30"/>
          <w:lang w:val="en-GB"/>
        </w:rPr>
      </w:pPr>
      <w:proofErr w:type="spellStart"/>
      <w:r>
        <w:rPr>
          <w:rFonts w:ascii="Helvetica" w:hAnsi="Helvetica"/>
          <w:sz w:val="30"/>
          <w:szCs w:val="30"/>
          <w:lang w:val="en-GB"/>
        </w:rPr>
        <w:t>Ylalaşyk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(</w:t>
      </w:r>
      <w:proofErr w:type="spellStart"/>
      <w:r>
        <w:rPr>
          <w:rFonts w:ascii="Helvetica" w:hAnsi="Helvetica"/>
          <w:sz w:val="30"/>
          <w:szCs w:val="30"/>
          <w:lang w:val="en-GB"/>
        </w:rPr>
        <w:t>telekeçi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üçin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)/ </w:t>
      </w:r>
      <w:proofErr w:type="spellStart"/>
      <w:r w:rsidR="00814E0D">
        <w:rPr>
          <w:rFonts w:ascii="Helvetica" w:hAnsi="Helvetica" w:hint="eastAsia"/>
          <w:sz w:val="30"/>
          <w:szCs w:val="30"/>
          <w:lang w:val="en-GB"/>
        </w:rPr>
        <w:t>ş</w:t>
      </w:r>
      <w:r w:rsidR="008055AF" w:rsidRPr="00814E0D">
        <w:rPr>
          <w:rFonts w:ascii="Helvetica" w:hAnsi="Helvetica"/>
          <w:sz w:val="30"/>
          <w:szCs w:val="30"/>
          <w:lang w:val="en-GB"/>
        </w:rPr>
        <w:t>ertnama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 xml:space="preserve"> (</w:t>
      </w:r>
      <w:proofErr w:type="spellStart"/>
      <w:r>
        <w:rPr>
          <w:rFonts w:ascii="Helvetica" w:hAnsi="Helvetica"/>
          <w:sz w:val="30"/>
          <w:szCs w:val="30"/>
          <w:lang w:val="en-GB"/>
        </w:rPr>
        <w:t>ýuridiki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şahs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üçin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>);</w:t>
      </w:r>
    </w:p>
    <w:p w:rsidR="008055AF" w:rsidRPr="00814E0D" w:rsidRDefault="00814E0D" w:rsidP="00814E0D">
      <w:pPr>
        <w:pStyle w:val="a3"/>
        <w:numPr>
          <w:ilvl w:val="0"/>
          <w:numId w:val="1"/>
        </w:numPr>
        <w:spacing w:line="276" w:lineRule="auto"/>
        <w:jc w:val="both"/>
        <w:rPr>
          <w:rFonts w:ascii="Helvetica" w:hAnsi="Helvetica"/>
          <w:sz w:val="30"/>
          <w:szCs w:val="30"/>
          <w:lang w:val="en-GB"/>
        </w:rPr>
      </w:pPr>
      <w:proofErr w:type="spellStart"/>
      <w:r>
        <w:rPr>
          <w:rFonts w:ascii="Helvetica" w:hAnsi="Helvetica"/>
          <w:sz w:val="30"/>
          <w:szCs w:val="30"/>
          <w:lang w:val="en-GB"/>
        </w:rPr>
        <w:t>i</w:t>
      </w:r>
      <w:r w:rsidR="008055AF" w:rsidRPr="00814E0D">
        <w:rPr>
          <w:rFonts w:ascii="Helvetica" w:hAnsi="Helvetica"/>
          <w:sz w:val="30"/>
          <w:szCs w:val="30"/>
          <w:lang w:val="en-GB"/>
        </w:rPr>
        <w:t>nwoýs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 xml:space="preserve"> (</w:t>
      </w:r>
      <w:proofErr w:type="spellStart"/>
      <w:r w:rsidR="008055AF" w:rsidRPr="00814E0D">
        <w:rPr>
          <w:rFonts w:ascii="Helvetica" w:hAnsi="Helvetica"/>
          <w:sz w:val="30"/>
          <w:szCs w:val="30"/>
          <w:lang w:val="en-GB"/>
        </w:rPr>
        <w:t>nusga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>);</w:t>
      </w:r>
    </w:p>
    <w:p w:rsidR="008055AF" w:rsidRPr="00814E0D" w:rsidRDefault="00814E0D" w:rsidP="00814E0D">
      <w:pPr>
        <w:pStyle w:val="a3"/>
        <w:numPr>
          <w:ilvl w:val="0"/>
          <w:numId w:val="1"/>
        </w:numPr>
        <w:spacing w:line="276" w:lineRule="auto"/>
        <w:jc w:val="both"/>
        <w:rPr>
          <w:rFonts w:ascii="Helvetica" w:hAnsi="Helvetica"/>
          <w:sz w:val="30"/>
          <w:szCs w:val="30"/>
          <w:lang w:val="en-GB"/>
        </w:rPr>
      </w:pPr>
      <w:proofErr w:type="spellStart"/>
      <w:r>
        <w:rPr>
          <w:rFonts w:ascii="Helvetica" w:hAnsi="Helvetica"/>
          <w:sz w:val="30"/>
          <w:szCs w:val="30"/>
          <w:lang w:val="en-GB"/>
        </w:rPr>
        <w:t>t</w:t>
      </w:r>
      <w:r w:rsidR="008055AF" w:rsidRPr="00814E0D">
        <w:rPr>
          <w:rFonts w:ascii="Helvetica" w:hAnsi="Helvetica"/>
          <w:sz w:val="30"/>
          <w:szCs w:val="30"/>
          <w:lang w:val="en-GB"/>
        </w:rPr>
        <w:t>elekeçiniň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="008055AF" w:rsidRPr="00814E0D">
        <w:rPr>
          <w:rFonts w:ascii="Helvetica" w:hAnsi="Helvetica"/>
          <w:sz w:val="30"/>
          <w:szCs w:val="30"/>
          <w:lang w:val="en-GB"/>
        </w:rPr>
        <w:t>bellige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="008055AF" w:rsidRPr="00814E0D">
        <w:rPr>
          <w:rFonts w:ascii="Helvetica" w:hAnsi="Helvetica"/>
          <w:sz w:val="30"/>
          <w:szCs w:val="30"/>
          <w:lang w:val="en-GB"/>
        </w:rPr>
        <w:t>alyş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="008055AF" w:rsidRPr="00814E0D">
        <w:rPr>
          <w:rFonts w:ascii="Helvetica" w:hAnsi="Helvetica"/>
          <w:sz w:val="30"/>
          <w:szCs w:val="30"/>
          <w:lang w:val="en-GB"/>
        </w:rPr>
        <w:t>şahadatnama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 xml:space="preserve"> (</w:t>
      </w:r>
      <w:proofErr w:type="spellStart"/>
      <w:r w:rsidR="008055AF" w:rsidRPr="00814E0D">
        <w:rPr>
          <w:rFonts w:ascii="Helvetica" w:hAnsi="Helvetica"/>
          <w:sz w:val="30"/>
          <w:szCs w:val="30"/>
          <w:lang w:val="en-GB"/>
        </w:rPr>
        <w:t>nusga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>);</w:t>
      </w:r>
    </w:p>
    <w:p w:rsidR="008055AF" w:rsidRPr="00814E0D" w:rsidRDefault="00814E0D" w:rsidP="00814E0D">
      <w:pPr>
        <w:pStyle w:val="a3"/>
        <w:numPr>
          <w:ilvl w:val="0"/>
          <w:numId w:val="1"/>
        </w:numPr>
        <w:spacing w:line="276" w:lineRule="auto"/>
        <w:jc w:val="both"/>
        <w:rPr>
          <w:rFonts w:ascii="Helvetica" w:hAnsi="Helvetica"/>
          <w:sz w:val="30"/>
          <w:szCs w:val="30"/>
          <w:lang w:val="en-GB"/>
        </w:rPr>
      </w:pPr>
      <w:r>
        <w:rPr>
          <w:rFonts w:ascii="Helvetica" w:hAnsi="Helvetica"/>
          <w:sz w:val="30"/>
          <w:szCs w:val="30"/>
          <w:lang w:val="en-GB"/>
        </w:rPr>
        <w:t>p</w:t>
      </w:r>
      <w:r w:rsidR="008055AF" w:rsidRPr="00814E0D">
        <w:rPr>
          <w:rFonts w:ascii="Helvetica" w:hAnsi="Helvetica"/>
          <w:sz w:val="30"/>
          <w:szCs w:val="30"/>
          <w:lang w:val="en-GB"/>
        </w:rPr>
        <w:t>atent (</w:t>
      </w:r>
      <w:proofErr w:type="spellStart"/>
      <w:r w:rsidR="008055AF" w:rsidRPr="00814E0D">
        <w:rPr>
          <w:rFonts w:ascii="Helvetica" w:hAnsi="Helvetica"/>
          <w:sz w:val="30"/>
          <w:szCs w:val="30"/>
          <w:lang w:val="en-GB"/>
        </w:rPr>
        <w:t>nusga</w:t>
      </w:r>
      <w:proofErr w:type="spellEnd"/>
      <w:r w:rsidR="008055AF" w:rsidRPr="00814E0D">
        <w:rPr>
          <w:rFonts w:ascii="Helvetica" w:hAnsi="Helvetica"/>
          <w:sz w:val="30"/>
          <w:szCs w:val="30"/>
          <w:lang w:val="en-GB"/>
        </w:rPr>
        <w:t>);</w:t>
      </w:r>
    </w:p>
    <w:p w:rsidR="008055AF" w:rsidRPr="00814E0D" w:rsidRDefault="00806C07" w:rsidP="00814E0D">
      <w:pPr>
        <w:pStyle w:val="a3"/>
        <w:numPr>
          <w:ilvl w:val="0"/>
          <w:numId w:val="1"/>
        </w:numPr>
        <w:spacing w:line="276" w:lineRule="auto"/>
        <w:jc w:val="both"/>
        <w:rPr>
          <w:rFonts w:ascii="Helvetica" w:hAnsi="Helvetica"/>
          <w:sz w:val="30"/>
          <w:szCs w:val="30"/>
          <w:lang w:val="en-GB"/>
        </w:rPr>
      </w:pPr>
      <w:proofErr w:type="spellStart"/>
      <w:r>
        <w:rPr>
          <w:rFonts w:ascii="Helvetica" w:hAnsi="Helvetica"/>
          <w:sz w:val="30"/>
          <w:szCs w:val="30"/>
          <w:lang w:val="en-GB"/>
        </w:rPr>
        <w:t>frionyň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markasy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barada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maglumatyň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suraty</w:t>
      </w:r>
      <w:proofErr w:type="spellEnd"/>
      <w:r w:rsidR="00814E0D" w:rsidRPr="00814E0D">
        <w:rPr>
          <w:rStyle w:val="ad"/>
          <w:rFonts w:ascii="Helvetica" w:hAnsi="Helvetica"/>
          <w:sz w:val="30"/>
          <w:szCs w:val="30"/>
          <w:lang w:val="en-GB"/>
        </w:rPr>
        <w:footnoteReference w:id="1"/>
      </w:r>
    </w:p>
    <w:p w:rsidR="008055AF" w:rsidRPr="00814E0D" w:rsidRDefault="008055AF" w:rsidP="00814E0D">
      <w:pPr>
        <w:pStyle w:val="a3"/>
        <w:spacing w:line="276" w:lineRule="auto"/>
        <w:jc w:val="both"/>
        <w:rPr>
          <w:rFonts w:ascii="Helvetica" w:hAnsi="Helvetica"/>
          <w:sz w:val="30"/>
          <w:szCs w:val="30"/>
          <w:lang w:val="en-GB"/>
        </w:rPr>
      </w:pPr>
    </w:p>
    <w:p w:rsidR="008055AF" w:rsidRPr="00814E0D" w:rsidRDefault="008055AF" w:rsidP="00814E0D">
      <w:pPr>
        <w:pStyle w:val="a3"/>
        <w:spacing w:line="276" w:lineRule="auto"/>
        <w:jc w:val="both"/>
        <w:rPr>
          <w:rFonts w:ascii="Helvetica" w:hAnsi="Helvetica"/>
          <w:sz w:val="30"/>
          <w:szCs w:val="30"/>
          <w:lang w:val="en-GB"/>
        </w:rPr>
      </w:pPr>
    </w:p>
    <w:p w:rsidR="008055AF" w:rsidRPr="00814E0D" w:rsidRDefault="00814E0D" w:rsidP="00814E0D">
      <w:pPr>
        <w:pStyle w:val="a3"/>
        <w:spacing w:line="276" w:lineRule="auto"/>
        <w:jc w:val="right"/>
        <w:rPr>
          <w:rFonts w:ascii="Helvetica" w:hAnsi="Helvetica"/>
          <w:sz w:val="30"/>
          <w:szCs w:val="30"/>
          <w:lang w:val="en-GB"/>
        </w:rPr>
      </w:pP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  <w:t>gg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lang w:val="en-GB"/>
        </w:rPr>
        <w:t xml:space="preserve"> / 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  <w:t>aa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lang w:val="en-GB"/>
        </w:rPr>
        <w:t xml:space="preserve"> / </w:t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proofErr w:type="spellStart"/>
      <w:r w:rsidRPr="00814E0D">
        <w:rPr>
          <w:rFonts w:ascii="Helvetica" w:hAnsi="Helvetica"/>
          <w:sz w:val="30"/>
          <w:szCs w:val="30"/>
          <w:u w:val="single"/>
          <w:lang w:val="en-GB"/>
        </w:rPr>
        <w:t>ýýýý</w:t>
      </w:r>
      <w:proofErr w:type="spellEnd"/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  <w:r w:rsidRPr="00814E0D">
        <w:rPr>
          <w:rFonts w:ascii="Helvetica" w:hAnsi="Helvetica"/>
          <w:sz w:val="30"/>
          <w:szCs w:val="30"/>
          <w:u w:val="single"/>
          <w:lang w:val="en-GB"/>
        </w:rPr>
        <w:tab/>
      </w:r>
    </w:p>
    <w:p w:rsidR="008055AF" w:rsidRPr="00814E0D" w:rsidRDefault="008055AF" w:rsidP="00814E0D">
      <w:pPr>
        <w:pStyle w:val="a3"/>
        <w:spacing w:line="276" w:lineRule="auto"/>
        <w:jc w:val="right"/>
        <w:rPr>
          <w:rFonts w:ascii="Helvetica" w:hAnsi="Helvetica"/>
          <w:sz w:val="30"/>
          <w:szCs w:val="30"/>
          <w:lang w:val="en-GB"/>
        </w:rPr>
      </w:pPr>
    </w:p>
    <w:p w:rsidR="008055AF" w:rsidRPr="00814E0D" w:rsidRDefault="00814E0D" w:rsidP="00814E0D">
      <w:pPr>
        <w:pStyle w:val="a3"/>
        <w:spacing w:line="276" w:lineRule="auto"/>
        <w:jc w:val="right"/>
        <w:rPr>
          <w:rFonts w:ascii="Helvetica" w:hAnsi="Helvetica"/>
          <w:i/>
          <w:color w:val="FFC000"/>
          <w:sz w:val="30"/>
          <w:szCs w:val="30"/>
          <w:lang w:val="en-GB"/>
        </w:rPr>
      </w:pP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lang w:val="en-GB"/>
        </w:rPr>
        <w:t>telekeçiniň</w:t>
      </w:r>
      <w:proofErr w:type="spellEnd"/>
      <w:r w:rsidRPr="00814E0D">
        <w:rPr>
          <w:rFonts w:ascii="Helvetica" w:hAnsi="Helvetica"/>
          <w:i/>
          <w:color w:val="FFC000"/>
          <w:sz w:val="30"/>
          <w:szCs w:val="30"/>
          <w:lang w:val="en-GB"/>
        </w:rPr>
        <w:t xml:space="preserve"> </w:t>
      </w: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lang w:val="en-GB"/>
        </w:rPr>
        <w:t>familiýasy</w:t>
      </w:r>
      <w:proofErr w:type="spellEnd"/>
    </w:p>
    <w:p w:rsidR="008055AF" w:rsidRPr="00814E0D" w:rsidRDefault="008055AF" w:rsidP="00814E0D">
      <w:pPr>
        <w:pStyle w:val="a3"/>
        <w:spacing w:line="276" w:lineRule="auto"/>
        <w:jc w:val="right"/>
        <w:rPr>
          <w:rFonts w:ascii="Helvetica" w:hAnsi="Helvetica"/>
          <w:i/>
          <w:color w:val="FFC000"/>
          <w:sz w:val="30"/>
          <w:szCs w:val="30"/>
          <w:lang w:val="en-GB"/>
        </w:rPr>
      </w:pPr>
    </w:p>
    <w:p w:rsidR="008055AF" w:rsidRPr="008055AF" w:rsidRDefault="00814E0D" w:rsidP="00814E0D">
      <w:pPr>
        <w:pStyle w:val="a3"/>
        <w:spacing w:line="276" w:lineRule="auto"/>
        <w:jc w:val="right"/>
        <w:rPr>
          <w:rFonts w:ascii="Helvetica" w:hAnsi="Helvetica"/>
          <w:i/>
          <w:color w:val="FFC000"/>
          <w:sz w:val="30"/>
          <w:szCs w:val="30"/>
          <w:lang w:val="en-GB"/>
        </w:rPr>
      </w:pPr>
      <w:proofErr w:type="spellStart"/>
      <w:r w:rsidRPr="00814E0D">
        <w:rPr>
          <w:rFonts w:ascii="Helvetica" w:hAnsi="Helvetica"/>
          <w:i/>
          <w:color w:val="FFC000"/>
          <w:sz w:val="30"/>
          <w:szCs w:val="30"/>
          <w:lang w:val="en-GB"/>
        </w:rPr>
        <w:t>goly</w:t>
      </w:r>
      <w:proofErr w:type="spellEnd"/>
    </w:p>
    <w:sectPr w:rsidR="008055AF" w:rsidRPr="00805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708" w:rsidRDefault="00575708" w:rsidP="00814E0D">
      <w:pPr>
        <w:spacing w:after="0" w:line="240" w:lineRule="auto"/>
      </w:pPr>
      <w:r>
        <w:separator/>
      </w:r>
    </w:p>
  </w:endnote>
  <w:endnote w:type="continuationSeparator" w:id="0">
    <w:p w:rsidR="00575708" w:rsidRDefault="00575708" w:rsidP="0081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708" w:rsidRDefault="00575708" w:rsidP="00814E0D">
      <w:pPr>
        <w:spacing w:after="0" w:line="240" w:lineRule="auto"/>
      </w:pPr>
      <w:r>
        <w:separator/>
      </w:r>
    </w:p>
  </w:footnote>
  <w:footnote w:type="continuationSeparator" w:id="0">
    <w:p w:rsidR="00575708" w:rsidRDefault="00575708" w:rsidP="00814E0D">
      <w:pPr>
        <w:spacing w:after="0" w:line="240" w:lineRule="auto"/>
      </w:pPr>
      <w:r>
        <w:continuationSeparator/>
      </w:r>
    </w:p>
  </w:footnote>
  <w:footnote w:id="1">
    <w:p w:rsidR="00814E0D" w:rsidRPr="00814E0D" w:rsidRDefault="00814E0D">
      <w:pPr>
        <w:pStyle w:val="ab"/>
        <w:rPr>
          <w:rFonts w:ascii="Helvetica" w:hAnsi="Helvetica"/>
          <w:sz w:val="30"/>
          <w:szCs w:val="30"/>
          <w:lang w:val="en-GB"/>
        </w:rPr>
      </w:pPr>
      <w:r w:rsidRPr="00814E0D">
        <w:rPr>
          <w:rStyle w:val="ad"/>
          <w:rFonts w:ascii="Helvetica" w:hAnsi="Helvetica"/>
          <w:sz w:val="30"/>
          <w:szCs w:val="30"/>
        </w:rPr>
        <w:footnoteRef/>
      </w:r>
      <w:r w:rsidRPr="00814E0D">
        <w:rPr>
          <w:rFonts w:ascii="Helvetica" w:hAnsi="Helvetica"/>
          <w:sz w:val="30"/>
          <w:szCs w:val="30"/>
        </w:rPr>
        <w:t xml:space="preserve"> </w:t>
      </w:r>
      <w:proofErr w:type="spellStart"/>
      <w:r w:rsidR="00806C07">
        <w:rPr>
          <w:rFonts w:ascii="Helvetica" w:hAnsi="Helvetica"/>
          <w:sz w:val="30"/>
          <w:szCs w:val="30"/>
          <w:lang w:val="en-GB"/>
        </w:rPr>
        <w:t>Ulagyň</w:t>
      </w:r>
      <w:proofErr w:type="spellEnd"/>
      <w:r w:rsidR="00806C07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="00806C07">
        <w:rPr>
          <w:rFonts w:ascii="Helvetica" w:hAnsi="Helvetica"/>
          <w:sz w:val="30"/>
          <w:szCs w:val="30"/>
          <w:lang w:val="en-GB"/>
        </w:rPr>
        <w:t>özünde</w:t>
      </w:r>
      <w:proofErr w:type="spellEnd"/>
      <w:r w:rsidR="00806C07">
        <w:rPr>
          <w:rFonts w:ascii="Helvetica" w:hAnsi="Helvetica"/>
          <w:sz w:val="30"/>
          <w:szCs w:val="30"/>
          <w:lang w:val="en-GB"/>
        </w:rPr>
        <w:t xml:space="preserve"> görkezilen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A0456"/>
    <w:multiLevelType w:val="hybridMultilevel"/>
    <w:tmpl w:val="DE82D8BC"/>
    <w:lvl w:ilvl="0" w:tplc="87401B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45"/>
    <w:rsid w:val="00575708"/>
    <w:rsid w:val="005B5245"/>
    <w:rsid w:val="008055AF"/>
    <w:rsid w:val="00806C07"/>
    <w:rsid w:val="00814E0D"/>
    <w:rsid w:val="00922649"/>
    <w:rsid w:val="00C82F49"/>
    <w:rsid w:val="00E4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0716"/>
  <w15:chartTrackingRefBased/>
  <w15:docId w15:val="{7E1B2ABB-49B3-4F0A-B241-101BCFE9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245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814E0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4E0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14E0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4E0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14E0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4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4E0D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814E0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14E0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14E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B92F0-F1B4-4E07-80E6-31147859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2</cp:revision>
  <dcterms:created xsi:type="dcterms:W3CDTF">2021-08-10T13:20:00Z</dcterms:created>
  <dcterms:modified xsi:type="dcterms:W3CDTF">2022-06-26T12:50:00Z</dcterms:modified>
</cp:coreProperties>
</file>